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A81" w:rsidRDefault="00FF0A81" w:rsidP="00BD5B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0A8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Вера Павловна\Downloads\Матвеева удмуртский фолькл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Павловна\Downloads\Матвеева удмуртский фолькло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A81" w:rsidRDefault="00FF0A81" w:rsidP="00BD5B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0A81" w:rsidRDefault="00FF0A81" w:rsidP="00BD5B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D5BB4" w:rsidRPr="00BD5BB4" w:rsidRDefault="00BD5BB4" w:rsidP="00BD5BB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5B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Pr="00BD5BB4">
        <w:rPr>
          <w:rFonts w:ascii="Times New Roman" w:eastAsia="Times New Roman" w:hAnsi="Times New Roman" w:cs="Times New Roman"/>
          <w:sz w:val="28"/>
          <w:szCs w:val="28"/>
          <w:lang w:eastAsia="ru-RU"/>
        </w:rPr>
        <w:t>: «Удмуртский фольклор»</w:t>
      </w:r>
    </w:p>
    <w:p w:rsidR="00BD5BB4" w:rsidRPr="00BD5BB4" w:rsidRDefault="00BD5BB4" w:rsidP="00BD5BB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 w:rsidRPr="00BD5B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удмуртского фольклора ориентирована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ребенка в традициях </w:t>
      </w:r>
      <w:r w:rsidRPr="00BD5B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народной культуры, формирование бережного отношения и любви к ней.</w:t>
      </w:r>
    </w:p>
    <w:p w:rsidR="00BD5BB4" w:rsidRPr="00BD5BB4" w:rsidRDefault="00BD5BB4" w:rsidP="00BD5BB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5B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данной программы - дать системные знания о фольклоре и традициях удмуртского народа, углубить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BD5BB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 по традиционным праздникам, обрядам, устным творчеством, расширение национального музыкального кругозора, приобретение необходимых в жизни певческих и танцевальных навыков.</w:t>
      </w:r>
    </w:p>
    <w:p w:rsidR="00BD5BB4" w:rsidRPr="00BD5BB4" w:rsidRDefault="00BD5BB4" w:rsidP="00BD5BB4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5BB4">
        <w:rPr>
          <w:rFonts w:ascii="Times New Roman" w:eastAsia="Calibri" w:hAnsi="Times New Roman" w:cs="Times New Roman"/>
          <w:sz w:val="28"/>
          <w:szCs w:val="28"/>
        </w:rPr>
        <w:t xml:space="preserve">Педагог дополнительного образования: </w:t>
      </w:r>
      <w:r>
        <w:rPr>
          <w:rFonts w:ascii="Times New Roman" w:eastAsia="Calibri" w:hAnsi="Times New Roman" w:cs="Times New Roman"/>
          <w:sz w:val="28"/>
          <w:szCs w:val="28"/>
        </w:rPr>
        <w:t>Матвеева Людмила Николаевна</w:t>
      </w:r>
    </w:p>
    <w:p w:rsidR="00BD5BB4" w:rsidRPr="00BD5BB4" w:rsidRDefault="00BD5BB4" w:rsidP="00BD5BB4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5BB4">
        <w:rPr>
          <w:rFonts w:ascii="Times New Roman" w:eastAsia="Calibri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BD5BB4" w:rsidRPr="00BD5BB4" w:rsidRDefault="00BD5BB4" w:rsidP="00BD5BB4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5BB4">
        <w:rPr>
          <w:rFonts w:ascii="Times New Roman" w:eastAsia="Calibri" w:hAnsi="Times New Roman" w:cs="Times New Roman"/>
          <w:sz w:val="28"/>
          <w:szCs w:val="28"/>
        </w:rPr>
        <w:t>от «18» августа 2021 года</w:t>
      </w: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5BB4" w:rsidRPr="00BD5BB4" w:rsidRDefault="00BD5BB4" w:rsidP="00BD5BB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D5B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Нормативно-пра</w:t>
      </w:r>
      <w:bookmarkStart w:id="0" w:name="_GoBack"/>
      <w:bookmarkEnd w:id="0"/>
      <w:r w:rsidRPr="00BD5B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вовая основа</w:t>
      </w:r>
    </w:p>
    <w:p w:rsidR="00BD5BB4" w:rsidRPr="00BD5BB4" w:rsidRDefault="00BD5BB4" w:rsidP="00BD5BB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D5BB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BD5BB4" w:rsidRPr="00BD5BB4" w:rsidRDefault="00BD5BB4" w:rsidP="00BD5BB4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BD5B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BD5BB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BD5BB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BD5BB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BD5BB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BD5BB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BD5BB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BD5BB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BD5BB4" w:rsidRPr="00BD5BB4" w:rsidRDefault="00BD5BB4" w:rsidP="00BD5BB4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5B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AD78A6" w:rsidRPr="00816BD8" w:rsidRDefault="00AD78A6" w:rsidP="00AD78A6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4"/>
        </w:rPr>
      </w:pPr>
    </w:p>
    <w:p w:rsidR="00AD78A6" w:rsidRPr="00816BD8" w:rsidRDefault="00AD78A6" w:rsidP="00AD78A6">
      <w:pPr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D78A6" w:rsidRPr="00816BD8" w:rsidRDefault="00AD78A6" w:rsidP="00AD78A6">
      <w:pPr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D78A6" w:rsidRPr="00816BD8" w:rsidRDefault="00AD78A6" w:rsidP="00AD78A6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16BD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</w:t>
      </w:r>
      <w:r w:rsidRPr="00816BD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D78A6" w:rsidRPr="00816BD8" w:rsidRDefault="00AD78A6" w:rsidP="00AD78A6">
      <w:pPr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</w:t>
      </w: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</w:t>
      </w: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5BB4" w:rsidRDefault="00BD5BB4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</w:t>
      </w:r>
    </w:p>
    <w:p w:rsidR="00AD78A6" w:rsidRDefault="00AD78A6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2E57" w:rsidRDefault="00352E57" w:rsidP="00AD78A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78A6" w:rsidRPr="00DD5651" w:rsidRDefault="00AD78A6" w:rsidP="00352E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6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>Пояснительная записка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Удмуртский народ имеет богатое устно-поэтическое творчество. В сказках и легендах, песнях и загадках, пословицах и поговорках ярко отразились его взгляды на окружающую природу и жизнь, его отношение к различным историческим явлениям и событиям, его внутренний духовный облик. Фольклор – это богатая кладовая народной мудрости многих поколений.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Удмуртский фольклор достаточно богат своим оригинальным, национальным материалом. Богатство этого фольклора довольно разнообразно по видам и жанрам, так и в количественном отношении. Удмуртское народное творчество имеет в своем фонде почти все фольклорные жанры, имеющиеся у других народов. Большое распространение имеют сказки, песни, частушки. Особое место среди них занимают  народные танцы. 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Танец издревле составлял часть быта и культуры удмуртского народа, его календарных праздников и семейных обрядов. С течением времени многие танцы стали средством развлечения, выражения разнообразных эмоциональных состояний и чувств человека. Танец начал функционировать вне обряда и исполнялся на любом семейном торжестве, празднике или гулянии во время общего веселья.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Большую роль удмуртские танцы играли в календарных обрядах, когда народ торжественно отмечал наступление весны, начало сева, день зеленой растительности, окончание летних полевых работ.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Удмуртский народный танец сопровождался игрой на национальных музыкальных инструментах, использовался и ансамбль этих инструментов, к которым иногда присоединялись шумовые инструменты. В настоящее время народные танцы чаще исполняют под баян или гармошку.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Фольклор – коллективное творчество народа, вобравшее в себя его вековой жизненный опыт и знание. Обращение к фольклору сегодня имеет глубокий социальный смысл, являясь средством эстетического, нравственного и патриотического воспитания детей и юношества.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Программа реализуется через обучающие занятия, которые включают в себя теоретическую часть и выполнение практических работ (исполнение танцев, песен, игр, и т.д.). Данная программа рассчитана на обучающихся 5-9 классов по 2 часа (45 мин) с перерывом 15 мин. 2 раза в неделю.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4363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Актуальность.</w:t>
      </w: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 программа  удмуртского фольклора ориентирована на воспитание ребенка в традициях  народной культуры, формирование бережного отношения и любви к ней.</w:t>
      </w:r>
    </w:p>
    <w:p w:rsidR="00AD78A6" w:rsidRPr="004363C4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63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рубеже 20-21 вв. в условиях нарастающей урбанизации общества проблема сохранения традиционных фольклорных ценностей ощущается все более остро. Одной из сторон процесса урбанизации является постепенное угасание традиций народного песенного творчества в современной среде. Уходит из жизни детей  и «живой» фольклор; ребята не слышат ни колыбельных песен, ни «сказок на ночь»; утрачиваются  традиционные детские игры, песни прибаутки для полноценного развития личности ребенка.</w:t>
      </w:r>
    </w:p>
    <w:p w:rsidR="00AD78A6" w:rsidRPr="00AD78A6" w:rsidRDefault="00AD78A6" w:rsidP="00AD78A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 из</w:t>
      </w:r>
      <w:proofErr w:type="gramEnd"/>
      <w:r w:rsidRPr="004363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основных базисов  изучения  удмуртского фольклора в  современной среде  является дополнительное  образование   дет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ей.   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вышеизложенным,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удмуртский  фольклор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становится,  как центр духовного общения детей и их родителей на основе совместного изучения народного творчества. Образовательная программа удмуртского фольклора  ориентирована на воспитание ребенка в традициях народной культуры, формирование бережного отношения и любви к ней.</w:t>
      </w:r>
    </w:p>
    <w:p w:rsidR="00352E57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Направленность - музыкально-эстетическая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2E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Новизна программы</w:t>
      </w: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связана с цикличностью народного календаря, изучением обрядов, праздников, и приуроченных к ним песен, танцев, </w:t>
      </w:r>
      <w:proofErr w:type="spellStart"/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закличек</w:t>
      </w:r>
      <w:proofErr w:type="spellEnd"/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т.д., передаваемых из года в год, из поколения в поколение. Этот принцип, лежащий в основе всей программы, дает возможность детям в течение трех лет изучать и воспроизводить обряды, праздники, обычаи и соответствующий им устный и музыкальный материал, количество и уровень сложности которого увеличивается с каждым годом.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 программы: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данной программы - </w:t>
      </w: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дать системные знания о фольклоре и традициях удмуртского народа, углубить  их  знания по традиционным праздникам, обрядам, устным творчеством, рас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ширение национального музыкального кругозора, приобретение необходимых в жизни певческих и танцевальных навыков</w:t>
      </w: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. 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color w:val="272727"/>
          <w:sz w:val="24"/>
          <w:szCs w:val="24"/>
          <w:lang w:eastAsia="ru-RU"/>
        </w:rPr>
        <w:t>Задачи программы:</w:t>
      </w: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 </w:t>
      </w: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br/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у учащихся любви и уважения к традиционной культуре удмуртского народа на основе знакомства с фольклором;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 </w:t>
      </w: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приучение к толерантности в межэтническом взаимодействии; 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дать возможность проявить свои творческие способности через исполнение народных песен и плясок.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обрядов и праздников удмуртского народа.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- углубление интереса к своему краю;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t>- воспитание патриотизма.</w:t>
      </w:r>
      <w:r w:rsidRPr="00AD78A6">
        <w:rPr>
          <w:rFonts w:ascii="Times New Roman" w:eastAsia="Times New Roman" w:hAnsi="Times New Roman" w:cs="Times New Roman"/>
          <w:color w:val="272727"/>
          <w:sz w:val="24"/>
          <w:szCs w:val="24"/>
          <w:lang w:eastAsia="ru-RU"/>
        </w:rPr>
        <w:br/>
      </w: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требования к знаниям и умениям учащихся: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должны иметь представления: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традиции и новаторстве в современном удмуртском музыкальном искусстве.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должны знать: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фольклорной и народной музыки в ее интонационно-жанровых закономерностях, праздниках, традициях и обрядах;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понимание значения духовной музыки в развитии музыкальной культуры разных времен удмуртов.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должны уметь: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исполнять несложные обрядовые и народные песни;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выполнять несложные танцевальные движения под удмуртские мелодии;</w:t>
      </w:r>
    </w:p>
    <w:p w:rsidR="00AD78A6" w:rsidRPr="00AD78A6" w:rsidRDefault="00AD78A6" w:rsidP="00AD78A6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исполнять удмуртские пляски.</w:t>
      </w:r>
      <w:r w:rsidRPr="00AD78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AD78A6" w:rsidRPr="00AD78A6" w:rsidRDefault="00AD78A6" w:rsidP="00AD78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78A6">
        <w:rPr>
          <w:rFonts w:ascii="Times New Roman" w:hAnsi="Times New Roman" w:cs="Times New Roman"/>
          <w:b/>
          <w:bCs/>
          <w:sz w:val="24"/>
          <w:szCs w:val="24"/>
        </w:rPr>
        <w:t>Организация работы кружка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Программа рассчитана на три года. Проводится  144    занятий в год, Продолжительность занятия  -  45 мин. (средний школьный возраст). Количество детей в группе – 15 человек.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AD78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Программой предусмотрено проведение: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тематических занятий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– практических занятий 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развлечений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интегрированных занятий  и др.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Взаимодействие с родителями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кружка проходит более эффективно и результативно при поддержке родителей и ансамбля бабушек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Инвис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Родители принимают участие в праздниках, развлечениях в роли персонажей. К родителям обращаемся за помощью  в изготовлении атрибутов, костюмов к праздникам; также родители участвуют в качестве персонажей.     Важным является и этап подготовки к празднику, когда дети совместно с родителями украшают кабинет, готовят традиционные угощения, создают костюмы, атрибуты праздника.         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 с родителями, их участие в работе кружка помогают и дома закреплять знания и навыки, полученные детьми на занятиях и, тем самым, достичь желаемых нами результатов.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Методические рекомендации к реализации программы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 Данная программа рекомендована педагогам дополнительного образования, работающим со школьниками по эстетическому воспитанию и изучению народного творчества.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Необходимые условия реализации программы</w:t>
      </w:r>
      <w:r w:rsidRPr="00AD78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  предметы народного быта, народные костюмы, устный и музыкальный фольклорный материал, атрибутика.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и методы обучения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обучения используются следующие формы работы: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тематические занятия;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беседы;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мастер-класс;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фольклорные праздники;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отчетные концерты; 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концерты;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экскурсии; </w:t>
      </w:r>
    </w:p>
    <w:p w:rsidR="00AD78A6" w:rsidRPr="00AD78A6" w:rsidRDefault="00AD78A6" w:rsidP="00AD78A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совместный досуг детей и родителей.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 тематический план 1-го года обучения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6"/>
        <w:gridCol w:w="5192"/>
        <w:gridCol w:w="1418"/>
        <w:gridCol w:w="1134"/>
        <w:gridCol w:w="1241"/>
      </w:tblGrid>
      <w:tr w:rsidR="00AD78A6" w:rsidRPr="00AD78A6" w:rsidTr="00962A90">
        <w:trPr>
          <w:trHeight w:val="571"/>
        </w:trPr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</w:t>
            </w:r>
          </w:p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жизни удмуртов.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 удмуртов.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народный фольклор.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Обряды и обрядовые песни удмуртов.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Семейные праздники.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фольклор.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игры.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Декоративно-прикладное искусство удмуртов.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144ч.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</w:tbl>
    <w:p w:rsidR="00AD78A6" w:rsidRPr="00AD78A6" w:rsidRDefault="00AD78A6" w:rsidP="00AD7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 тематический план 2-го года обучения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7"/>
        <w:gridCol w:w="5191"/>
        <w:gridCol w:w="1418"/>
        <w:gridCol w:w="1134"/>
        <w:gridCol w:w="1241"/>
      </w:tblGrid>
      <w:tr w:rsidR="00AD78A6" w:rsidRPr="00AD78A6" w:rsidTr="00962A90">
        <w:trPr>
          <w:trHeight w:val="255"/>
        </w:trPr>
        <w:tc>
          <w:tcPr>
            <w:tcW w:w="587" w:type="dxa"/>
            <w:vMerge w:val="restart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91" w:type="dxa"/>
            <w:vMerge w:val="restart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</w:t>
            </w:r>
          </w:p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  <w:vMerge w:val="restart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</w:tr>
      <w:tr w:rsidR="00AD78A6" w:rsidRPr="00AD78A6" w:rsidTr="00962A90">
        <w:trPr>
          <w:trHeight w:val="285"/>
        </w:trPr>
        <w:tc>
          <w:tcPr>
            <w:tcW w:w="587" w:type="dxa"/>
            <w:vMerge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1" w:type="dxa"/>
            <w:vMerge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34" w:type="dxa"/>
            <w:tcBorders>
              <w:top w:val="nil"/>
            </w:tcBorders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41" w:type="dxa"/>
            <w:vMerge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 цикл календарной обрядности.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Масленичный обряд.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Пасхальный обряд.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Обряды весеннего пробуждения природы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Обряд летних праздников.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цикл праздников.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Свадебный обряд.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игры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Декоративно-прикладное искусство удмуртов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D78A6" w:rsidRPr="00AD78A6" w:rsidTr="00962A90">
        <w:tc>
          <w:tcPr>
            <w:tcW w:w="587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1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144ч.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</w:tr>
    </w:tbl>
    <w:p w:rsidR="00AD78A6" w:rsidRPr="00AD78A6" w:rsidRDefault="00AD78A6" w:rsidP="00AD7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Учебно- тематический план 3-го года обучения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6"/>
        <w:gridCol w:w="5192"/>
        <w:gridCol w:w="1418"/>
        <w:gridCol w:w="1134"/>
        <w:gridCol w:w="1241"/>
      </w:tblGrid>
      <w:tr w:rsidR="00AD78A6" w:rsidRPr="00AD78A6" w:rsidTr="00962A90">
        <w:trPr>
          <w:trHeight w:val="571"/>
        </w:trPr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</w:t>
            </w:r>
          </w:p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Гостеприимство, гостевой этикет удмуртов.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Застольные и народные песни удмуртов.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современных композиторов удмуртских песен.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Обряды удмуртского народа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Удмуртские народные инструменты.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Ансамбли и артисты Удмуртии.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D78A6" w:rsidRPr="00AD78A6" w:rsidTr="00962A90">
        <w:tc>
          <w:tcPr>
            <w:tcW w:w="586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AD78A6" w:rsidRPr="00AD78A6" w:rsidRDefault="00AD78A6" w:rsidP="00AD7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1418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144ч.</w:t>
            </w:r>
          </w:p>
        </w:tc>
        <w:tc>
          <w:tcPr>
            <w:tcW w:w="1134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1" w:type="dxa"/>
          </w:tcPr>
          <w:p w:rsidR="00AD78A6" w:rsidRPr="00AD78A6" w:rsidRDefault="00AD78A6" w:rsidP="00AD78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78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</w:tr>
    </w:tbl>
    <w:p w:rsidR="00AD78A6" w:rsidRPr="00AD78A6" w:rsidRDefault="00AD78A6" w:rsidP="00AD78A6">
      <w:pPr>
        <w:rPr>
          <w:rFonts w:ascii="Times New Roman" w:hAnsi="Times New Roman" w:cs="Times New Roman"/>
          <w:sz w:val="24"/>
          <w:szCs w:val="24"/>
        </w:rPr>
      </w:pPr>
    </w:p>
    <w:p w:rsidR="00AD78A6" w:rsidRPr="00AD78A6" w:rsidRDefault="00AD78A6" w:rsidP="00AD7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материала 1-го года обучения</w:t>
      </w:r>
    </w:p>
    <w:p w:rsidR="00AD78A6" w:rsidRPr="00AD78A6" w:rsidRDefault="00AD78A6" w:rsidP="00AD78A6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 жизни удмуртов. (10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Общие сведения об удмуртах. Истоки удмуртского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энотогенеза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Древне-удмуртская языковая общность. Удмурты в составе России. Северные удмурты. Южные удмурты. Новый этап удмуртской истории. Приметы и поверья о погоде. Новый этап удмуртской истории. Приметы и поверья о погоде.</w:t>
      </w:r>
    </w:p>
    <w:p w:rsidR="00AD78A6" w:rsidRPr="00AD78A6" w:rsidRDefault="00AD78A6" w:rsidP="00AD78A6">
      <w:pPr>
        <w:numPr>
          <w:ilvl w:val="0"/>
          <w:numId w:val="3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Быт удмуртов. (8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хозяйственного быта. Охота. Бортничество. Рыболовство. Промыслы и ремесла. Преобразование в хозяйственном укладе. Поселение, жилище. Одежда. Пища. Обряды и поверья удмуртов, связанные с жильём.</w:t>
      </w:r>
    </w:p>
    <w:p w:rsidR="00AD78A6" w:rsidRPr="00AD78A6" w:rsidRDefault="00AD78A6" w:rsidP="00AD78A6">
      <w:pPr>
        <w:numPr>
          <w:ilvl w:val="0"/>
          <w:numId w:val="4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Устный народный фольклор (14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Сказки о животных. Волшебные сказки Образы помощников героя удмуртской волшебной сказки. Легенды. Сбор материала по фольклору своей местности. Пословицы и поговорки. Загадки. Звуковая организация удмуртских пословиц.</w:t>
      </w:r>
    </w:p>
    <w:p w:rsidR="00AD78A6" w:rsidRPr="00AD78A6" w:rsidRDefault="00AD78A6" w:rsidP="00AD78A6">
      <w:pPr>
        <w:numPr>
          <w:ilvl w:val="0"/>
          <w:numId w:val="6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Музыкальный фольклор удмуртов (20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Южно-удмуртский песенный фольклор. Жанровая система песенного фольклора удмуртов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Агрызского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Песенный фольклор нашего района. Южно-удмуртский песенный фольклор. Многоголосие обрядовых напевов северных удмуртов. Многоголосие северных удмуртов.</w:t>
      </w:r>
    </w:p>
    <w:p w:rsidR="00AD78A6" w:rsidRPr="00AD78A6" w:rsidRDefault="00AD78A6" w:rsidP="00AD78A6">
      <w:pPr>
        <w:numPr>
          <w:ilvl w:val="0"/>
          <w:numId w:val="7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Музыкальные инструменты (6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инструменты. Музыкальные инструменты удмуртов. Многоголосие южных удмуртов.</w:t>
      </w:r>
    </w:p>
    <w:p w:rsidR="00AD78A6" w:rsidRPr="00AD78A6" w:rsidRDefault="00AD78A6" w:rsidP="00AD78A6">
      <w:pPr>
        <w:numPr>
          <w:ilvl w:val="0"/>
          <w:numId w:val="8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Обряды и обрядовые песни удмуртов (26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Обрядовые песни.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Гуждор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Пасхальный обряд.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Акашка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Пасхальные напевы. Обряд «Троица».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Семык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Рождество. Особенности обряда. Крещение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йо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султон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). Масленичный обряд. Обряд «Гербер». Как проводится Сабантуй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Гырон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быдтон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Разучивание обряда «Бусы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Свадьба поля «Бусы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Обрядовые песни и танцы.</w:t>
      </w:r>
    </w:p>
    <w:p w:rsidR="00AD78A6" w:rsidRPr="00AD78A6" w:rsidRDefault="00AD78A6" w:rsidP="00AD78A6">
      <w:pPr>
        <w:numPr>
          <w:ilvl w:val="0"/>
          <w:numId w:val="9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Семейные праздники (26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Проводы невесты. Обряд «Ныл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Удмуртская свадьба. Удмурт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Салам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ваен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Свадебный обряд. Свадебный обряд. Обряд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Разучивание обряда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Солдатэ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Проводы в армию. Обряд «Вой сиен». Знакомство с обрядом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Нуны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Закрепление обряда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Новоселье.</w:t>
      </w:r>
    </w:p>
    <w:p w:rsidR="00AD78A6" w:rsidRPr="00AD78A6" w:rsidRDefault="00AD78A6" w:rsidP="00AD78A6">
      <w:pPr>
        <w:numPr>
          <w:ilvl w:val="0"/>
          <w:numId w:val="10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Детский фольклор (10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детского фольклора в развитии детской литературы. Стихотворения- дразнилки. Удмуртские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прибаутки. Считалки на удмуртском языке.</w:t>
      </w:r>
    </w:p>
    <w:p w:rsidR="00AD78A6" w:rsidRPr="00AD78A6" w:rsidRDefault="00AD78A6" w:rsidP="00AD78A6">
      <w:pPr>
        <w:numPr>
          <w:ilvl w:val="0"/>
          <w:numId w:val="11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Народные игры, пляски (14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Роль детского фольклора в развитии детской литературы. Игры-хороводы южных удмуртов. Круговой хоровод «Ой шаль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кышет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Игра – хоровод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Лемлет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сеська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чебер-сеська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Игра – пляска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Тямысэн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шудон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Игра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Палтури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Игра пляска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Зазег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чож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но».</w:t>
      </w:r>
    </w:p>
    <w:p w:rsidR="00AD78A6" w:rsidRPr="00AD78A6" w:rsidRDefault="00AD78A6" w:rsidP="00AD78A6">
      <w:pPr>
        <w:numPr>
          <w:ilvl w:val="0"/>
          <w:numId w:val="12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Декоративно-прикладное искусство удмуртов (10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Декоративно-прикладное искусство удмуртов. Вышивка. Украшение одежды. Декоративные полотенца. Скатерти, ковры. Резьба по дереву. Наличники окон.</w:t>
      </w:r>
    </w:p>
    <w:p w:rsidR="00AD78A6" w:rsidRPr="00AD78A6" w:rsidRDefault="00AD78A6" w:rsidP="00AD7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материала 2 года обучения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1.Зимний цикл календарной обрядности. (16ч.)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праздником Новый год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ар). Разучивание обряда «Катание с горы». Знакомство со Святками. Обряд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Ряжение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портмаськон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Праздник «рождество». Знакомство с обрядом Крещение. Празднование Старого Нового года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Вуж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ар). Итоговое занятие.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Масленичный обряд (20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обрядом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Гостевание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родственниками». Разучивание масленичного напева. Исполнение Масленичных песен. Приготовление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масленищного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угощения. Игра «Масленица для детей». Итоговое занятие.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Пасхальный обряд (18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обрядом «Великий четверг» (Эру). Особенности обряда «пасха» («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Акашка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»). Разучивание пасхального напева. Знакомство с особенностями пасхального угощения. Игры с пасхальными яйцами. Итоговое занятие.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Обряды весеннего пробуждения природы (18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обряда «весенние поминки». Знакомство с обрядом «Начало сева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Гырыны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Особенности обряда «Вербное воскресенье»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Пучы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ваён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Разучивание обряда и песен «Проводы льда»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Йо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). Разучивание песен и игр обряда 2Встреча весны»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Гуждор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Знакомство с обрядами благодарениями (Бусы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Разыгрывание обряда «Шорт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миськон</w:t>
      </w:r>
      <w:proofErr w:type="spellEnd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».Итоговое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занятие.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Обряды летних праздников.(16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праздника «Петров день» (Гербер). Знакомство с праздником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Герышыд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Игры на празднике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Герышыд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«Знакомство с обрядом «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Гырон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быдтон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Разучивание песен обряда «Свадьба поля (Бусы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Исполнение хоровых песен, исполняемых во время обряда «Бусы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Разучивание песен, исполняемых во время «Бусы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«Особенности в напеве обряда «Бусы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Итоговое занятие.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Осенний цикл праздников. (14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праздником «Новая каша»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жук). Особенности празднования «Ильин день». Разучивание и исполнение песен обряда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Сизьыл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юон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Праздник «Осенние поминки»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сизьыл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кистьон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Обыгривание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Народдные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гуляния с песнями, хороводами, плясками и играми». Итоговое занятие.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Свадебный обряд. (24ч.)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обрядом «Сватовство» (ныл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лушкан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Особенности обряда «Проводы невесты (ныл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). Разучивание песен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Юон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сям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кырзанъёс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Отличительные стороны обряда «Свадебный пир в доме невесты». Знакомство с обрядом « Салам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ваён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Обряд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сётон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Разучивание песен- причитаний невесты. Особенности исполнения гостевых песен. Разучивание и исполнение плясовой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Дюмшан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Фольклорные игры села </w:t>
      </w:r>
      <w:proofErr w:type="spellStart"/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Варклед</w:t>
      </w:r>
      <w:proofErr w:type="spellEnd"/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</w:t>
      </w:r>
      <w:proofErr w:type="spellStart"/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Бодья</w:t>
      </w:r>
      <w:proofErr w:type="spellEnd"/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(18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Зайнабей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«Особенности игры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Круген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шудон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Разучивание игры «лёг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пыд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шорам </w:t>
      </w:r>
      <w:proofErr w:type="spellStart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гинэ</w:t>
      </w:r>
      <w:proofErr w:type="spellEnd"/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учкы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шорам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Игра в кругу «Кубиста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йыр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Разучивание пляски 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Келялоз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, уз – а»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). Пляска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Луэ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луэ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со». 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Бодья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Ньылен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Куатен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Тямысэн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эктон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Итоговое занятие</w:t>
      </w:r>
    </w:p>
    <w:p w:rsidR="00AD78A6" w:rsidRPr="00AD78A6" w:rsidRDefault="00AD78A6" w:rsidP="00AD7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материала 3 года обучения</w:t>
      </w:r>
    </w:p>
    <w:p w:rsidR="00AD78A6" w:rsidRPr="00AD78A6" w:rsidRDefault="00AD78A6" w:rsidP="00AD78A6">
      <w:pPr>
        <w:numPr>
          <w:ilvl w:val="0"/>
          <w:numId w:val="13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Гостеприимство, гостевой этикет удмуртов (14ч.)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Гостеприимство удмуртов. Гостевой этикет. Знакомство с семейными торжествами удмуртов.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Семейные торжества удмуртов. Обряд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пумитан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Встреча гостей. Разучивание напева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Обряд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AD78A6" w:rsidRPr="00AD78A6" w:rsidRDefault="00AD78A6" w:rsidP="00AD78A6">
      <w:pPr>
        <w:numPr>
          <w:ilvl w:val="0"/>
          <w:numId w:val="14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Застольные и народные песни удмуртов (22 ч.).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застольными песнями удмуртов. Разучивание песен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Жок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сыор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кырзамъес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Застольные песни удмуртов. Застольные песни удмуртов Татарстана. Застольные песни удмуртов села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Варклед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Бодья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удмуртскими народными песнями. Особенности исполнения удмуртских народных песен. Разучивание песни «</w:t>
      </w:r>
      <w:proofErr w:type="spellStart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Вало</w:t>
      </w:r>
      <w:proofErr w:type="spellEnd"/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вылын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Особенности исполнения удмуртских народных песен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Лымы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тодьы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Разучивание народной песни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Поръялоз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поръялоз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Кинъёс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кинъёс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лыктйллям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AD78A6" w:rsidRPr="00AD78A6" w:rsidRDefault="00AD78A6" w:rsidP="00AD78A6">
      <w:pPr>
        <w:numPr>
          <w:ilvl w:val="0"/>
          <w:numId w:val="15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Творчество современных композиторов удмуртских песен (12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современными композиторами удмуртских песен. Знакомство с творчеством Павла Александрова. Разучивание песен композитора-певца  Влада Андреева. Знакомство с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композитором .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песен Николая Шкляева. Знакомство с молодыми артистами.</w:t>
      </w:r>
    </w:p>
    <w:p w:rsidR="00AD78A6" w:rsidRPr="00AD78A6" w:rsidRDefault="00AD78A6" w:rsidP="00AD78A6">
      <w:pPr>
        <w:numPr>
          <w:ilvl w:val="0"/>
          <w:numId w:val="16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Обряды удмуртского народа (54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обряда катания с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 .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Разучивание мелодии «Катания с гор д.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Шунь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Ночная Троицкая песня в деревне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Иштуган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Балдыкня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Троицкая песня в деревне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Ошь-Юмья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Особенности проведения Троицы в деревне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Балдыкня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Особенности поминального обряда. «Проводы в армию».  Празднование «Покров дня». «Особенности обряда «Вой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Юон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«Вой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юон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Разучивание песен обряда.  Пасхальный обряд, особенности напева. Пасхальные игры. Особенности проведения обряда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Семык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Катание с гор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мискылян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Знакомство с обрядом «Сватовство». Свадебный ритуал удмуртов. Особенности обычая «умыкания». Ознакомление с обрядом «Ныл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сям». Особенности проведения обряда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Знакомство с обрядом «Солдат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сям». Разучивание песни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Юмшан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Разучивание пляски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Келялоз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-а», «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уз-а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». «Разучивание танца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Луэ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луэ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со».</w:t>
      </w:r>
    </w:p>
    <w:p w:rsidR="00AD78A6" w:rsidRPr="00AD78A6" w:rsidRDefault="00AD78A6" w:rsidP="00AD78A6">
      <w:pPr>
        <w:numPr>
          <w:ilvl w:val="0"/>
          <w:numId w:val="17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Удмуртские народные инструменты, трансляция удмуртского радио (20 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удмуртскими народными инструментами. Музыкальные инструменты удмуртов. Знакомство с творчеством композитора «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Корепонова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Камского. «Новинки удмуртского радио». Современные песни удмуртов.</w:t>
      </w:r>
    </w:p>
    <w:p w:rsidR="00AD78A6" w:rsidRPr="00AD78A6" w:rsidRDefault="00AD78A6" w:rsidP="00AD78A6">
      <w:pPr>
        <w:numPr>
          <w:ilvl w:val="0"/>
          <w:numId w:val="18"/>
        </w:num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Ансамбли и артисты Удмуртии. (22ч.)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государственными ансамблями Удмуртии. Знаменитые современные артисты Удмуртии. Интенсификация межэтнических контактов. Знаменитые артисты Удмуртии. Влияние истории на этнокультурное развитие удмуртов. Разучивание удмуртских плясок.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         </w:t>
      </w: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Методическое обеспечение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1.Материально- техническое обеспечение</w:t>
      </w: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D78A6" w:rsidRPr="00AD78A6" w:rsidRDefault="00AD78A6" w:rsidP="00AD78A6">
      <w:pPr>
        <w:numPr>
          <w:ilvl w:val="0"/>
          <w:numId w:val="1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 оборудованные кабинеты для занятий с детьми;</w:t>
      </w:r>
    </w:p>
    <w:p w:rsidR="00AD78A6" w:rsidRPr="00AD78A6" w:rsidRDefault="00AD78A6" w:rsidP="00AD78A6">
      <w:pPr>
        <w:numPr>
          <w:ilvl w:val="0"/>
          <w:numId w:val="1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музыкальные инструменты: фортепиано, гармонь, барабан, трещотка </w:t>
      </w:r>
      <w:proofErr w:type="spellStart"/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и.т.д</w:t>
      </w:r>
      <w:proofErr w:type="spellEnd"/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.;</w:t>
      </w:r>
    </w:p>
    <w:p w:rsidR="00AD78A6" w:rsidRPr="00AD78A6" w:rsidRDefault="00AD78A6" w:rsidP="00AD78A6">
      <w:pPr>
        <w:numPr>
          <w:ilvl w:val="0"/>
          <w:numId w:val="1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средства обучения: магнитофон, видео- и аудиоаппаратура, наборы СD- дисков, микрофоны и др.;</w:t>
      </w:r>
    </w:p>
    <w:p w:rsidR="00AD78A6" w:rsidRPr="00AD78A6" w:rsidRDefault="00AD78A6" w:rsidP="00AD78A6">
      <w:pPr>
        <w:numPr>
          <w:ilvl w:val="0"/>
          <w:numId w:val="1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 для проведения праздников;</w:t>
      </w:r>
    </w:p>
    <w:p w:rsidR="00AD78A6" w:rsidRPr="00AD78A6" w:rsidRDefault="00AD78A6" w:rsidP="00AD78A6">
      <w:pPr>
        <w:numPr>
          <w:ilvl w:val="0"/>
          <w:numId w:val="19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народные костюмы.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Методическое обеспечение</w:t>
      </w: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D78A6" w:rsidRPr="00AD78A6" w:rsidRDefault="00AD78A6" w:rsidP="00AD78A6">
      <w:pPr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дидактический и раздаточный материал;</w:t>
      </w:r>
    </w:p>
    <w:p w:rsidR="00AD78A6" w:rsidRPr="00AD78A6" w:rsidRDefault="00AD78A6" w:rsidP="00AD78A6">
      <w:pPr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пособия по народному творчеству;</w:t>
      </w:r>
    </w:p>
    <w:p w:rsidR="00AD78A6" w:rsidRPr="00AD78A6" w:rsidRDefault="00AD78A6" w:rsidP="00AD78A6">
      <w:pPr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методической и теоретической литературы;</w:t>
      </w:r>
    </w:p>
    <w:p w:rsidR="00AD78A6" w:rsidRPr="00AD78A6" w:rsidRDefault="00AD78A6" w:rsidP="00AD78A6">
      <w:pPr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разработанные сценарии игр и праздников;</w:t>
      </w:r>
    </w:p>
    <w:p w:rsidR="00AD78A6" w:rsidRPr="00AD78A6" w:rsidRDefault="00AD78A6" w:rsidP="00AD78A6">
      <w:pPr>
        <w:numPr>
          <w:ilvl w:val="0"/>
          <w:numId w:val="20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фотографии</w:t>
      </w:r>
    </w:p>
    <w:p w:rsidR="00AD78A6" w:rsidRDefault="00AD78A6" w:rsidP="00AD78A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8A6" w:rsidRPr="00AD78A6" w:rsidRDefault="00AD78A6" w:rsidP="00AD7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Литературный обзор</w:t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Шестикнижная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серия "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Зарни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крезь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= "Золотые гусли" объединяет сборники фольклорных текстов. В серии использованы публикации Г. Е. Верещагина, Ю.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Вихманна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К. Герда, Б.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Мункачи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 Г. Первухина, А. Н.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Клабукова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 П. Кралиной, М. П. Петрова, П. К.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Поздеева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 А. Яшина, а также материалы экспедиций разных лет, хранящиеся в рукописном отделе библиотеки Удмуртского института истории, языка и литературы Уральского отделения РАН, Удмуртского государственного университета, в фонотеке Института русской литературы (Пушкинский дом) РАН. В редакционной коллегии серии - видные учёные: В. Е.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Владыкин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Г. Перевозчикова, П. К.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Поздеев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, Э. А. Тамаркина, Д. А. Яшин. Книга "Айкай" - вторая книга серии. Здесь представлены произведения удмуртского фольклора о временах года, о смене природных явлений, о связи их с жизнью человека.</w:t>
      </w:r>
    </w:p>
    <w:p w:rsidR="00AD78A6" w:rsidRPr="00AD78A6" w:rsidRDefault="00AD78A6" w:rsidP="00AD7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D78A6" w:rsidRPr="00AD78A6" w:rsidRDefault="00AD78A6" w:rsidP="00AD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</w:t>
      </w:r>
      <w:r w:rsidRPr="00AD78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Литература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1.Удмуртские народные сказки/ Сост. А.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Клабуков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Ижевск: Изд-во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Удмуртгосиздат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1948.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 Яшин Д.А. Удмуртская народная сказка. Ижевск: Изд-во «Удмуртия», 1965.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3. Учебно-методический комплекс "История культуры Удмуртии" Р. В. Кириллова </w:t>
      </w: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4. 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Адямилы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ӟеч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лэсьтыса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ачид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ӟечгес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луиськод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Удмурт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пословицаос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поговоркаос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Люказ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Кузнецова В. Т.; Художник Тагиров Р. К. - 2-тӴ издание,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будэтэмын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- Ижевск: Удмуртия, 1994. - 19 с.: ил.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5. Айкай / Сост. Перевозчикова Т. Г.; Ил. Гарипова М.; Пер. поэт. текстов Емельянова В. - Ижевск: Удмуртия, 1989. - 142 с.: ил. - На рус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яз. -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Зарни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крезь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Золотые гусли).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Бойкова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Б. Песни южных удмуртов.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1. /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Бойкова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Б.,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Владыкина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Г.;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ин-т истории, яз. и лит. - Ижевск, 1992. - 191с.: ноты. -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фольклор). -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Загл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обл.: Удмуртский фольклор. Песни.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Верещагин Г. Е. Собрание сочинений: В 6 т. / Г. Е. Верещагин; Ред.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Ванюшев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М.; Рос. акад. наук. Урал.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отд-ние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ин-т истории, языка и литературы. - Ижевск. - Т. 4: Фольклор. Кн.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1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Удмуртский фольклор. - 2001. - 220 с. - (Памятники культуры).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8. Г. Е. Верещагин и этнокультурное развитие народов Урало-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Поволжья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сб. ст. / сост.: В. М.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Ванюшев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С. Зыкина ; отв. ред. В. М.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Ванюшев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 Удмурт. ин-т истории, яз. и лит.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 - Ижевск, 2004. - 324, [3] с.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Визьлюко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шыкыс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мадиськонъёсын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бичет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авт.-сост. А. М. Комарова ; ред. Т. П.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Четкарева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В. Г.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Мустаев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Ижевск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Удмуртия, 2005. - 143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с.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ил. - Пер.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загл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Сундучок со смекалками. - На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яз.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Гаврилов Б. Произведения народной словесности, обряды и поверья вотяков Казанской и Вятской губерний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.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Казань: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Типогр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А. А.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Коковиной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, 1880. - 190 с. - CD-ROM 126. (Электронное издание данной книги подготовлено в 2000 г. и упрощает работу с текстом, сохраняя книжное издание.)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Н. М. Греховодов. Композитор. Фольклорист. Педагог / Р. А.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Чуракова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 М.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Нуриева ;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Удмурт. ин-т истории, яз. и лит.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РАН. - Ижевск, 2006. - 190, [4]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с.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12. Долганова Л. Н. Игры и развлечения удмуртов: история и современность / Долганова Л. Н., Морозов И. А.,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Минасенко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Н.; Отв. ред.: Симченко Ю. Б. и др.; Науч. ред.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Владыкина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Г.; РАН. Ин-т этнологии и антропологии,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центр нар. творчества и науч.-метод. работы. - М., 1995. - 312 с.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13.Долганова Л. Н., Морозов И. А. Игры и развлечения удмуртов. 2-е изд., доп. /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Нуч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Ред. и отв. за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Владыкина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Г. - Ижевск: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ин-т истории, яз. и лит.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РАН, 2002. - 381 с.: ил. - На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рус. яз.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Инву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утчан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гур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Мелодия небесной росы: [Мифы, предания, сказки, песни, пословицы, поговорки] /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Редкол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Владыкин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Е. (гл. ред.) и др.;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Гарипов М. Г. - Ижевск: Удмуртия, 1988. - 118 с.: ил. - на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рус. яз. - (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Зарни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крезь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Золотые гусли).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</w:t>
      </w:r>
      <w:proofErr w:type="spellStart"/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Ингур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удмурт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фольклоръя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лыдӟет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 шор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ёзо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школаослы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люказ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радъяз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валэктонъёссэ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гожтӥз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Г.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Владыкина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Ижевск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Удмуртия, 2004. - 352 </w:t>
      </w:r>
      <w:proofErr w:type="gram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с. :</w:t>
      </w:r>
      <w:proofErr w:type="gram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16. Кунгуров С. Н. Удмуртские традиционные музыкальные инструменты / Кунгуров С. Н.; Центр нар. творчества М-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</w:t>
      </w:r>
      <w:proofErr w:type="spellEnd"/>
      <w:r w:rsidRPr="00AD78A6">
        <w:rPr>
          <w:rFonts w:ascii="Times New Roman" w:eastAsia="Times New Roman" w:hAnsi="Times New Roman" w:cs="Times New Roman"/>
          <w:sz w:val="24"/>
          <w:szCs w:val="24"/>
          <w:lang w:eastAsia="ru-RU"/>
        </w:rPr>
        <w:t>. - Ижевск, 1994. - 29 с.: ил.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17.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нуриева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И.М.Песни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завятских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</w:t>
      </w:r>
      <w:proofErr w:type="gram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удмуртов./</w:t>
      </w:r>
      <w:proofErr w:type="gram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/ - Ижевск.: УНИЯЛ УРО РАИ, 1995.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18. Беркутов В.М.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Нырьинская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старина в облике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Кукморского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</w:t>
      </w:r>
      <w:proofErr w:type="gram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региона./</w:t>
      </w:r>
      <w:proofErr w:type="gram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/ - Казань.: Издательство «Дом печати», 2003.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19.Келльмаков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Кукморский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диалект удмуртского </w:t>
      </w:r>
      <w:proofErr w:type="gram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языка./</w:t>
      </w:r>
      <w:proofErr w:type="gram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/ -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Йошкар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Ола.: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Мар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НИИ, 1961.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20. 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Газищзов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Р.Р, Ваши любимые </w:t>
      </w:r>
      <w:proofErr w:type="gram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песни./</w:t>
      </w:r>
      <w:proofErr w:type="gram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/ Казань.»Юлдаш»,1994.</w:t>
      </w:r>
    </w:p>
    <w:p w:rsidR="00AD78A6" w:rsidRPr="00AD78A6" w:rsidRDefault="00AD78A6" w:rsidP="00AD78A6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21. Беркутов В.М. Удмуртские народные праздники, обряды и поверья. Трудовая слава (</w:t>
      </w:r>
      <w:proofErr w:type="spellStart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>Кукморская</w:t>
      </w:r>
      <w:proofErr w:type="spellEnd"/>
      <w:r w:rsidRPr="00AD78A6">
        <w:rPr>
          <w:rFonts w:ascii="Times New Roman" w:eastAsia="Times New Roman" w:hAnsi="Times New Roman" w:cs="Times New Roman"/>
          <w:color w:val="4E1F1B"/>
          <w:sz w:val="24"/>
          <w:szCs w:val="24"/>
          <w:lang w:eastAsia="ru-RU"/>
        </w:rPr>
        <w:t xml:space="preserve"> районная газета) 2006, 14 июня.</w:t>
      </w:r>
    </w:p>
    <w:p w:rsidR="00AD78A6" w:rsidRDefault="00AD78A6" w:rsidP="00AD78A6"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sectPr w:rsidR="00AD7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0EF0E8D"/>
    <w:multiLevelType w:val="multilevel"/>
    <w:tmpl w:val="E2CC3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8E198A"/>
    <w:multiLevelType w:val="multilevel"/>
    <w:tmpl w:val="D4E00D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81AAE"/>
    <w:multiLevelType w:val="multilevel"/>
    <w:tmpl w:val="56AEBBB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27578E"/>
    <w:multiLevelType w:val="multilevel"/>
    <w:tmpl w:val="346451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482B46"/>
    <w:multiLevelType w:val="multilevel"/>
    <w:tmpl w:val="9EAA79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596D67"/>
    <w:multiLevelType w:val="multilevel"/>
    <w:tmpl w:val="8F8693C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D10A84"/>
    <w:multiLevelType w:val="multilevel"/>
    <w:tmpl w:val="376459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32096F"/>
    <w:multiLevelType w:val="multilevel"/>
    <w:tmpl w:val="0A9445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B704BF"/>
    <w:multiLevelType w:val="hybridMultilevel"/>
    <w:tmpl w:val="B42447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10B6B16"/>
    <w:multiLevelType w:val="multilevel"/>
    <w:tmpl w:val="EE2254A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072B0B"/>
    <w:multiLevelType w:val="multilevel"/>
    <w:tmpl w:val="0752409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BE6532"/>
    <w:multiLevelType w:val="multilevel"/>
    <w:tmpl w:val="D13C9B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C003B7"/>
    <w:multiLevelType w:val="multilevel"/>
    <w:tmpl w:val="6896E1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891208"/>
    <w:multiLevelType w:val="multilevel"/>
    <w:tmpl w:val="F96A1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863B96"/>
    <w:multiLevelType w:val="multilevel"/>
    <w:tmpl w:val="6B38A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F320FC9"/>
    <w:multiLevelType w:val="multilevel"/>
    <w:tmpl w:val="887C65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DA7AFB"/>
    <w:multiLevelType w:val="hybridMultilevel"/>
    <w:tmpl w:val="28EA2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6D14E2"/>
    <w:multiLevelType w:val="multilevel"/>
    <w:tmpl w:val="8A6A86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82487D"/>
    <w:multiLevelType w:val="multilevel"/>
    <w:tmpl w:val="5A943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8E03EC"/>
    <w:multiLevelType w:val="multilevel"/>
    <w:tmpl w:val="2A3213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4"/>
  </w:num>
  <w:num w:numId="3">
    <w:abstractNumId w:val="12"/>
  </w:num>
  <w:num w:numId="4">
    <w:abstractNumId w:val="8"/>
  </w:num>
  <w:num w:numId="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4"/>
  </w:num>
  <w:num w:numId="8">
    <w:abstractNumId w:val="10"/>
  </w:num>
  <w:num w:numId="9">
    <w:abstractNumId w:val="3"/>
  </w:num>
  <w:num w:numId="10">
    <w:abstractNumId w:val="6"/>
  </w:num>
  <w:num w:numId="11">
    <w:abstractNumId w:val="11"/>
  </w:num>
  <w:num w:numId="12">
    <w:abstractNumId w:val="2"/>
  </w:num>
  <w:num w:numId="13">
    <w:abstractNumId w:val="15"/>
  </w:num>
  <w:num w:numId="14">
    <w:abstractNumId w:val="16"/>
  </w:num>
  <w:num w:numId="15">
    <w:abstractNumId w:val="18"/>
  </w:num>
  <w:num w:numId="16">
    <w:abstractNumId w:val="7"/>
  </w:num>
  <w:num w:numId="17">
    <w:abstractNumId w:val="5"/>
  </w:num>
  <w:num w:numId="18">
    <w:abstractNumId w:val="13"/>
  </w:num>
  <w:num w:numId="19">
    <w:abstractNumId w:val="19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BE0"/>
    <w:rsid w:val="000C6BE0"/>
    <w:rsid w:val="00352E57"/>
    <w:rsid w:val="006E754C"/>
    <w:rsid w:val="00AD78A6"/>
    <w:rsid w:val="00BD5BB4"/>
    <w:rsid w:val="00D01574"/>
    <w:rsid w:val="00FF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19F5C"/>
  <w15:docId w15:val="{3A2F62B0-113B-476F-A545-60698DA4F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7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12</Pages>
  <Words>3682</Words>
  <Characters>20989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людмила</dc:creator>
  <cp:keywords/>
  <dc:description/>
  <cp:lastModifiedBy>Вера Павловна</cp:lastModifiedBy>
  <cp:revision>5</cp:revision>
  <dcterms:created xsi:type="dcterms:W3CDTF">2021-09-15T00:52:00Z</dcterms:created>
  <dcterms:modified xsi:type="dcterms:W3CDTF">2021-10-29T12:32:00Z</dcterms:modified>
</cp:coreProperties>
</file>